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A587" w14:textId="73115926" w:rsidR="008C67BD" w:rsidRDefault="00B6130E">
      <w:bookmarkStart w:id="0" w:name="_GoBack"/>
      <w:bookmarkEnd w:id="0"/>
      <w:r>
        <w:t>Utica Community Schools Foundation for Educational Excellence</w:t>
      </w:r>
      <w:r w:rsidR="008C67BD">
        <w:tab/>
        <w:t>Teacher Grant Rubric</w:t>
      </w:r>
    </w:p>
    <w:p w14:paraId="59A4D9E6" w14:textId="77777777" w:rsidR="008C67BD" w:rsidRDefault="008C67BD"/>
    <w:p w14:paraId="24482CB1" w14:textId="77777777" w:rsidR="008C67BD" w:rsidRDefault="008C67BD">
      <w:r>
        <w:t>Project Name_________________________________________________</w:t>
      </w:r>
    </w:p>
    <w:p w14:paraId="7FE7377F" w14:textId="77777777" w:rsidR="008C67BD" w:rsidRDefault="008C67BD"/>
    <w:p w14:paraId="644901FD" w14:textId="77777777" w:rsidR="008C67BD" w:rsidRDefault="008C67B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1485"/>
        <w:gridCol w:w="1586"/>
        <w:gridCol w:w="1385"/>
        <w:gridCol w:w="1485"/>
        <w:gridCol w:w="1872"/>
      </w:tblGrid>
      <w:tr w:rsidR="00C846BC" w14:paraId="3F51A4DD" w14:textId="77777777" w:rsidTr="00C846BC">
        <w:trPr>
          <w:trHeight w:val="857"/>
        </w:trPr>
        <w:tc>
          <w:tcPr>
            <w:tcW w:w="2098" w:type="dxa"/>
          </w:tcPr>
          <w:p w14:paraId="5FDE34AE" w14:textId="77777777" w:rsidR="008C67BD" w:rsidRDefault="008C67BD">
            <w:r>
              <w:t>Criteria</w:t>
            </w:r>
          </w:p>
        </w:tc>
        <w:tc>
          <w:tcPr>
            <w:tcW w:w="1485" w:type="dxa"/>
          </w:tcPr>
          <w:p w14:paraId="6A97D505" w14:textId="77777777" w:rsidR="008C67BD" w:rsidRDefault="008C67BD">
            <w:r>
              <w:t>Exemplary</w:t>
            </w:r>
          </w:p>
          <w:p w14:paraId="5DD40A8A" w14:textId="77777777" w:rsidR="008C67BD" w:rsidRPr="008C67BD" w:rsidRDefault="008C67BD">
            <w:pPr>
              <w:rPr>
                <w:sz w:val="16"/>
                <w:szCs w:val="16"/>
              </w:rPr>
            </w:pPr>
            <w:r w:rsidRPr="008C67BD">
              <w:rPr>
                <w:sz w:val="16"/>
                <w:szCs w:val="16"/>
              </w:rPr>
              <w:t>Meets 3 criteria</w:t>
            </w:r>
          </w:p>
        </w:tc>
        <w:tc>
          <w:tcPr>
            <w:tcW w:w="1586" w:type="dxa"/>
          </w:tcPr>
          <w:p w14:paraId="2AA5354A" w14:textId="77777777" w:rsidR="008C67BD" w:rsidRDefault="008C67BD">
            <w:r>
              <w:t>Satisfactory</w:t>
            </w:r>
          </w:p>
          <w:p w14:paraId="1EFA139A" w14:textId="77777777" w:rsidR="008C67BD" w:rsidRPr="008C67BD" w:rsidRDefault="008C67BD">
            <w:pPr>
              <w:rPr>
                <w:sz w:val="16"/>
                <w:szCs w:val="16"/>
              </w:rPr>
            </w:pPr>
            <w:r w:rsidRPr="008C67BD">
              <w:rPr>
                <w:sz w:val="16"/>
                <w:szCs w:val="16"/>
              </w:rPr>
              <w:t>Meets 2 criteria</w:t>
            </w:r>
          </w:p>
        </w:tc>
        <w:tc>
          <w:tcPr>
            <w:tcW w:w="1385" w:type="dxa"/>
          </w:tcPr>
          <w:p w14:paraId="7ACECBDD" w14:textId="77777777" w:rsidR="008C67BD" w:rsidRDefault="008C67BD">
            <w:r>
              <w:t>Average</w:t>
            </w:r>
          </w:p>
          <w:p w14:paraId="6A6FE414" w14:textId="77777777" w:rsidR="008C67BD" w:rsidRPr="008C67BD" w:rsidRDefault="008C67BD">
            <w:pPr>
              <w:rPr>
                <w:sz w:val="16"/>
                <w:szCs w:val="16"/>
              </w:rPr>
            </w:pPr>
            <w:r w:rsidRPr="008C67BD">
              <w:rPr>
                <w:sz w:val="16"/>
                <w:szCs w:val="16"/>
              </w:rPr>
              <w:t>Meets 1 criteria</w:t>
            </w:r>
          </w:p>
        </w:tc>
        <w:tc>
          <w:tcPr>
            <w:tcW w:w="1485" w:type="dxa"/>
          </w:tcPr>
          <w:p w14:paraId="618DCAC6" w14:textId="77777777" w:rsidR="008C67BD" w:rsidRDefault="008C67BD">
            <w:r>
              <w:t>Minimum</w:t>
            </w:r>
          </w:p>
          <w:p w14:paraId="17A90345" w14:textId="77777777" w:rsidR="008C67BD" w:rsidRPr="008C67BD" w:rsidRDefault="00540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meet</w:t>
            </w:r>
            <w:r w:rsidR="008C67BD" w:rsidRPr="008C67BD">
              <w:rPr>
                <w:sz w:val="16"/>
                <w:szCs w:val="16"/>
              </w:rPr>
              <w:t xml:space="preserve"> criteria</w:t>
            </w:r>
          </w:p>
        </w:tc>
        <w:tc>
          <w:tcPr>
            <w:tcW w:w="1872" w:type="dxa"/>
          </w:tcPr>
          <w:p w14:paraId="49EF32C6" w14:textId="77777777" w:rsidR="008C67BD" w:rsidRDefault="008C67BD">
            <w:r>
              <w:t>Score &amp;</w:t>
            </w:r>
          </w:p>
          <w:p w14:paraId="787BC56B" w14:textId="77777777" w:rsidR="008C67BD" w:rsidRDefault="008C67BD">
            <w:r>
              <w:t>Comments</w:t>
            </w:r>
          </w:p>
        </w:tc>
      </w:tr>
      <w:tr w:rsidR="00C846BC" w14:paraId="1202515D" w14:textId="77777777" w:rsidTr="00C846BC">
        <w:trPr>
          <w:trHeight w:val="1588"/>
        </w:trPr>
        <w:tc>
          <w:tcPr>
            <w:tcW w:w="2098" w:type="dxa"/>
          </w:tcPr>
          <w:p w14:paraId="3A2E8A07" w14:textId="77777777" w:rsidR="008C67BD" w:rsidRDefault="008C6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Innovativeness</w:t>
            </w:r>
          </w:p>
          <w:p w14:paraId="5723C0F4" w14:textId="77777777" w:rsidR="00C846BC" w:rsidRDefault="00C846BC">
            <w:pPr>
              <w:rPr>
                <w:sz w:val="20"/>
                <w:szCs w:val="20"/>
              </w:rPr>
            </w:pPr>
          </w:p>
          <w:p w14:paraId="2671FCEB" w14:textId="77777777" w:rsidR="008C67BD" w:rsidRDefault="008C67BD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>
              <w:rPr>
                <w:sz w:val="16"/>
                <w:szCs w:val="16"/>
              </w:rPr>
              <w:t>Authentic (real world experience)</w:t>
            </w:r>
          </w:p>
          <w:p w14:paraId="7E009D0F" w14:textId="77777777" w:rsidR="008C67BD" w:rsidRDefault="008C67BD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>
              <w:rPr>
                <w:sz w:val="16"/>
                <w:szCs w:val="16"/>
              </w:rPr>
              <w:t>Innovative approach</w:t>
            </w:r>
          </w:p>
          <w:p w14:paraId="7896328B" w14:textId="77777777" w:rsidR="008C67BD" w:rsidRPr="008C67BD" w:rsidRDefault="008C67BD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>
              <w:rPr>
                <w:sz w:val="16"/>
                <w:szCs w:val="16"/>
              </w:rPr>
              <w:t>New recipient</w:t>
            </w:r>
          </w:p>
        </w:tc>
        <w:tc>
          <w:tcPr>
            <w:tcW w:w="1485" w:type="dxa"/>
          </w:tcPr>
          <w:p w14:paraId="351E067E" w14:textId="77777777" w:rsidR="008C67BD" w:rsidRDefault="008C67BD"/>
        </w:tc>
        <w:tc>
          <w:tcPr>
            <w:tcW w:w="1586" w:type="dxa"/>
          </w:tcPr>
          <w:p w14:paraId="5BEBDD53" w14:textId="77777777" w:rsidR="008C67BD" w:rsidRDefault="008C67BD"/>
        </w:tc>
        <w:tc>
          <w:tcPr>
            <w:tcW w:w="1385" w:type="dxa"/>
          </w:tcPr>
          <w:p w14:paraId="029692EC" w14:textId="77777777" w:rsidR="008C67BD" w:rsidRDefault="008C67BD"/>
        </w:tc>
        <w:tc>
          <w:tcPr>
            <w:tcW w:w="1485" w:type="dxa"/>
          </w:tcPr>
          <w:p w14:paraId="658F0C13" w14:textId="77777777" w:rsidR="008C67BD" w:rsidRDefault="008C67BD"/>
        </w:tc>
        <w:tc>
          <w:tcPr>
            <w:tcW w:w="1872" w:type="dxa"/>
          </w:tcPr>
          <w:p w14:paraId="3BCF126A" w14:textId="77777777" w:rsidR="008C67BD" w:rsidRDefault="008C67BD"/>
        </w:tc>
      </w:tr>
      <w:tr w:rsidR="00C846BC" w14:paraId="0F55B568" w14:textId="77777777" w:rsidTr="00C846BC">
        <w:trPr>
          <w:trHeight w:val="429"/>
        </w:trPr>
        <w:tc>
          <w:tcPr>
            <w:tcW w:w="2098" w:type="dxa"/>
          </w:tcPr>
          <w:p w14:paraId="7DF822FD" w14:textId="77777777" w:rsidR="008C67BD" w:rsidRPr="008C67BD" w:rsidRDefault="008C6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1485" w:type="dxa"/>
          </w:tcPr>
          <w:p w14:paraId="33634BAE" w14:textId="77777777" w:rsidR="008C67BD" w:rsidRDefault="008C67BD">
            <w:r>
              <w:t xml:space="preserve">     4</w:t>
            </w:r>
          </w:p>
        </w:tc>
        <w:tc>
          <w:tcPr>
            <w:tcW w:w="1586" w:type="dxa"/>
          </w:tcPr>
          <w:p w14:paraId="035B3126" w14:textId="77777777" w:rsidR="008C67BD" w:rsidRDefault="008C67BD">
            <w:r>
              <w:t xml:space="preserve">     3</w:t>
            </w:r>
          </w:p>
        </w:tc>
        <w:tc>
          <w:tcPr>
            <w:tcW w:w="1385" w:type="dxa"/>
          </w:tcPr>
          <w:p w14:paraId="5C793799" w14:textId="77777777" w:rsidR="008C67BD" w:rsidRDefault="008C67BD">
            <w:r>
              <w:t xml:space="preserve">     2</w:t>
            </w:r>
          </w:p>
        </w:tc>
        <w:tc>
          <w:tcPr>
            <w:tcW w:w="1485" w:type="dxa"/>
          </w:tcPr>
          <w:p w14:paraId="3156DCA6" w14:textId="77777777" w:rsidR="008C67BD" w:rsidRDefault="008C67BD">
            <w:r>
              <w:t xml:space="preserve">     1</w:t>
            </w:r>
          </w:p>
        </w:tc>
        <w:tc>
          <w:tcPr>
            <w:tcW w:w="1872" w:type="dxa"/>
          </w:tcPr>
          <w:p w14:paraId="6C5B8DA4" w14:textId="77777777" w:rsidR="008C67BD" w:rsidRDefault="008C67BD"/>
        </w:tc>
      </w:tr>
      <w:tr w:rsidR="00C846BC" w14:paraId="7283F465" w14:textId="77777777" w:rsidTr="00C846BC">
        <w:trPr>
          <w:trHeight w:val="1986"/>
        </w:trPr>
        <w:tc>
          <w:tcPr>
            <w:tcW w:w="2098" w:type="dxa"/>
          </w:tcPr>
          <w:p w14:paraId="661D0EC0" w14:textId="77777777" w:rsidR="008C67BD" w:rsidRDefault="008C67BD">
            <w:r>
              <w:t>Student Impact</w:t>
            </w:r>
          </w:p>
          <w:p w14:paraId="74CC27E7" w14:textId="77777777" w:rsidR="00C846BC" w:rsidRDefault="00C846BC"/>
          <w:p w14:paraId="03CBCFE5" w14:textId="51AA152D" w:rsidR="008C67BD" w:rsidRDefault="008C67BD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 w:rsidR="00C846BC">
              <w:rPr>
                <w:sz w:val="16"/>
                <w:szCs w:val="16"/>
              </w:rPr>
              <w:t>Significantly impacts students</w:t>
            </w:r>
          </w:p>
          <w:p w14:paraId="3CF32622" w14:textId="77777777" w:rsidR="008C67BD" w:rsidRDefault="008C67BD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>
              <w:rPr>
                <w:sz w:val="16"/>
                <w:szCs w:val="16"/>
              </w:rPr>
              <w:t>Educationally beneficial</w:t>
            </w:r>
          </w:p>
          <w:p w14:paraId="570ACB0E" w14:textId="77777777" w:rsidR="008C67BD" w:rsidRPr="008C67BD" w:rsidRDefault="008C67BD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>
              <w:rPr>
                <w:sz w:val="16"/>
                <w:szCs w:val="16"/>
              </w:rPr>
              <w:t>Enhances student experience</w:t>
            </w:r>
          </w:p>
        </w:tc>
        <w:tc>
          <w:tcPr>
            <w:tcW w:w="1485" w:type="dxa"/>
          </w:tcPr>
          <w:p w14:paraId="541CB6B8" w14:textId="77777777" w:rsidR="008C67BD" w:rsidRDefault="008C67BD"/>
        </w:tc>
        <w:tc>
          <w:tcPr>
            <w:tcW w:w="1586" w:type="dxa"/>
          </w:tcPr>
          <w:p w14:paraId="6C9A9A7E" w14:textId="77777777" w:rsidR="008C67BD" w:rsidRDefault="008C67BD"/>
        </w:tc>
        <w:tc>
          <w:tcPr>
            <w:tcW w:w="1385" w:type="dxa"/>
          </w:tcPr>
          <w:p w14:paraId="0225B1F6" w14:textId="77777777" w:rsidR="008C67BD" w:rsidRDefault="008C67BD"/>
        </w:tc>
        <w:tc>
          <w:tcPr>
            <w:tcW w:w="1485" w:type="dxa"/>
          </w:tcPr>
          <w:p w14:paraId="7B28EA47" w14:textId="77777777" w:rsidR="008C67BD" w:rsidRDefault="008C67BD"/>
        </w:tc>
        <w:tc>
          <w:tcPr>
            <w:tcW w:w="1872" w:type="dxa"/>
          </w:tcPr>
          <w:p w14:paraId="6BB0A3AC" w14:textId="77777777" w:rsidR="008C67BD" w:rsidRDefault="008C67BD"/>
        </w:tc>
      </w:tr>
      <w:tr w:rsidR="00C846BC" w14:paraId="708944D8" w14:textId="77777777" w:rsidTr="00C846BC">
        <w:trPr>
          <w:trHeight w:val="429"/>
        </w:trPr>
        <w:tc>
          <w:tcPr>
            <w:tcW w:w="2098" w:type="dxa"/>
          </w:tcPr>
          <w:p w14:paraId="4B43AAB8" w14:textId="77777777" w:rsidR="008C67BD" w:rsidRPr="005409CA" w:rsidRDefault="00540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1485" w:type="dxa"/>
          </w:tcPr>
          <w:p w14:paraId="7DF94190" w14:textId="77777777" w:rsidR="008C67BD" w:rsidRDefault="005409CA">
            <w:r>
              <w:t xml:space="preserve">     4</w:t>
            </w:r>
          </w:p>
        </w:tc>
        <w:tc>
          <w:tcPr>
            <w:tcW w:w="1586" w:type="dxa"/>
          </w:tcPr>
          <w:p w14:paraId="5E5520A8" w14:textId="77777777" w:rsidR="008C67BD" w:rsidRDefault="005409CA">
            <w:r>
              <w:t xml:space="preserve">     3</w:t>
            </w:r>
          </w:p>
        </w:tc>
        <w:tc>
          <w:tcPr>
            <w:tcW w:w="1385" w:type="dxa"/>
          </w:tcPr>
          <w:p w14:paraId="02D2A3E1" w14:textId="77777777" w:rsidR="008C67BD" w:rsidRDefault="005409CA">
            <w:r>
              <w:t xml:space="preserve">     2</w:t>
            </w:r>
          </w:p>
        </w:tc>
        <w:tc>
          <w:tcPr>
            <w:tcW w:w="1485" w:type="dxa"/>
          </w:tcPr>
          <w:p w14:paraId="65E58FDB" w14:textId="77777777" w:rsidR="008C67BD" w:rsidRDefault="005409CA">
            <w:r>
              <w:t xml:space="preserve">     1</w:t>
            </w:r>
          </w:p>
        </w:tc>
        <w:tc>
          <w:tcPr>
            <w:tcW w:w="1872" w:type="dxa"/>
          </w:tcPr>
          <w:p w14:paraId="32CCA957" w14:textId="77777777" w:rsidR="008C67BD" w:rsidRDefault="008C67BD"/>
        </w:tc>
      </w:tr>
      <w:tr w:rsidR="00C846BC" w14:paraId="4CBC20FE" w14:textId="77777777" w:rsidTr="00C846BC">
        <w:trPr>
          <w:trHeight w:val="1636"/>
        </w:trPr>
        <w:tc>
          <w:tcPr>
            <w:tcW w:w="2098" w:type="dxa"/>
          </w:tcPr>
          <w:p w14:paraId="5D23154B" w14:textId="3620E8DA" w:rsidR="008C67BD" w:rsidRDefault="00C846BC">
            <w:r>
              <w:t>Goal Strength</w:t>
            </w:r>
          </w:p>
          <w:p w14:paraId="11AE2A2F" w14:textId="77777777" w:rsidR="00C846BC" w:rsidRDefault="00C846BC"/>
          <w:p w14:paraId="25F4BDC8" w14:textId="77777777" w:rsidR="005409CA" w:rsidRDefault="005409CA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>
              <w:rPr>
                <w:sz w:val="16"/>
                <w:szCs w:val="16"/>
              </w:rPr>
              <w:t>Clearly defined goals</w:t>
            </w:r>
          </w:p>
          <w:p w14:paraId="39216BD6" w14:textId="77777777" w:rsidR="005409CA" w:rsidRDefault="005409CA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>
              <w:rPr>
                <w:sz w:val="16"/>
                <w:szCs w:val="16"/>
              </w:rPr>
              <w:t>Realistic goals</w:t>
            </w:r>
          </w:p>
          <w:p w14:paraId="5232C3D6" w14:textId="77777777" w:rsidR="005409CA" w:rsidRPr="005409CA" w:rsidRDefault="005409CA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>
              <w:rPr>
                <w:sz w:val="16"/>
                <w:szCs w:val="16"/>
              </w:rPr>
              <w:t>Consistent with UCS curricular goals</w:t>
            </w:r>
          </w:p>
        </w:tc>
        <w:tc>
          <w:tcPr>
            <w:tcW w:w="1485" w:type="dxa"/>
          </w:tcPr>
          <w:p w14:paraId="008FD372" w14:textId="77777777" w:rsidR="008C67BD" w:rsidRDefault="008C67BD"/>
        </w:tc>
        <w:tc>
          <w:tcPr>
            <w:tcW w:w="1586" w:type="dxa"/>
          </w:tcPr>
          <w:p w14:paraId="28AF62B4" w14:textId="77777777" w:rsidR="008C67BD" w:rsidRDefault="008C67BD"/>
        </w:tc>
        <w:tc>
          <w:tcPr>
            <w:tcW w:w="1385" w:type="dxa"/>
          </w:tcPr>
          <w:p w14:paraId="6B6A6643" w14:textId="77777777" w:rsidR="008C67BD" w:rsidRDefault="008C67BD"/>
        </w:tc>
        <w:tc>
          <w:tcPr>
            <w:tcW w:w="1485" w:type="dxa"/>
          </w:tcPr>
          <w:p w14:paraId="6BE1F9A2" w14:textId="77777777" w:rsidR="008C67BD" w:rsidRDefault="008C67BD"/>
        </w:tc>
        <w:tc>
          <w:tcPr>
            <w:tcW w:w="1872" w:type="dxa"/>
          </w:tcPr>
          <w:p w14:paraId="5732A3A0" w14:textId="77777777" w:rsidR="008C67BD" w:rsidRDefault="008C67BD"/>
        </w:tc>
      </w:tr>
      <w:tr w:rsidR="00C846BC" w14:paraId="6B3FE40F" w14:textId="77777777" w:rsidTr="00C846BC">
        <w:trPr>
          <w:trHeight w:val="429"/>
        </w:trPr>
        <w:tc>
          <w:tcPr>
            <w:tcW w:w="2098" w:type="dxa"/>
          </w:tcPr>
          <w:p w14:paraId="684A9161" w14:textId="77777777" w:rsidR="008C67BD" w:rsidRPr="005409CA" w:rsidRDefault="00540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1485" w:type="dxa"/>
          </w:tcPr>
          <w:p w14:paraId="0FB81FAA" w14:textId="77777777" w:rsidR="008C67BD" w:rsidRDefault="005409CA">
            <w:r>
              <w:t xml:space="preserve">     4</w:t>
            </w:r>
          </w:p>
        </w:tc>
        <w:tc>
          <w:tcPr>
            <w:tcW w:w="1586" w:type="dxa"/>
          </w:tcPr>
          <w:p w14:paraId="25A3860A" w14:textId="77777777" w:rsidR="008C67BD" w:rsidRDefault="005409CA">
            <w:r>
              <w:t xml:space="preserve">     3 </w:t>
            </w:r>
          </w:p>
        </w:tc>
        <w:tc>
          <w:tcPr>
            <w:tcW w:w="1385" w:type="dxa"/>
          </w:tcPr>
          <w:p w14:paraId="0D59F9D7" w14:textId="77777777" w:rsidR="008C67BD" w:rsidRDefault="005409CA">
            <w:r>
              <w:t xml:space="preserve">     2</w:t>
            </w:r>
          </w:p>
        </w:tc>
        <w:tc>
          <w:tcPr>
            <w:tcW w:w="1485" w:type="dxa"/>
          </w:tcPr>
          <w:p w14:paraId="4FD2562A" w14:textId="77777777" w:rsidR="008C67BD" w:rsidRDefault="005409CA">
            <w:r>
              <w:t xml:space="preserve">     1</w:t>
            </w:r>
          </w:p>
        </w:tc>
        <w:tc>
          <w:tcPr>
            <w:tcW w:w="1872" w:type="dxa"/>
          </w:tcPr>
          <w:p w14:paraId="534077C7" w14:textId="77777777" w:rsidR="008C67BD" w:rsidRDefault="008C67BD"/>
        </w:tc>
      </w:tr>
      <w:tr w:rsidR="00C846BC" w14:paraId="25F8453C" w14:textId="77777777" w:rsidTr="00C846BC">
        <w:trPr>
          <w:trHeight w:val="2112"/>
        </w:trPr>
        <w:tc>
          <w:tcPr>
            <w:tcW w:w="2098" w:type="dxa"/>
          </w:tcPr>
          <w:p w14:paraId="0D1CFA54" w14:textId="77777777" w:rsidR="008C67BD" w:rsidRDefault="005409CA">
            <w:r>
              <w:t>Fund Utilization Impact</w:t>
            </w:r>
          </w:p>
          <w:p w14:paraId="619502DF" w14:textId="77777777" w:rsidR="00C846BC" w:rsidRDefault="00C846BC"/>
          <w:p w14:paraId="2BBC2B21" w14:textId="1193946E" w:rsidR="005409CA" w:rsidRDefault="005409CA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 w:rsidR="00C846BC">
              <w:rPr>
                <w:sz w:val="16"/>
                <w:szCs w:val="16"/>
              </w:rPr>
              <w:t>Comprehensive Budget</w:t>
            </w:r>
          </w:p>
          <w:p w14:paraId="6CCF56D2" w14:textId="2A6B6345" w:rsidR="005409CA" w:rsidRDefault="005409CA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 w:rsidR="00C846BC">
              <w:rPr>
                <w:sz w:val="16"/>
                <w:szCs w:val="16"/>
              </w:rPr>
              <w:t>Budget accurately reflects project</w:t>
            </w:r>
          </w:p>
          <w:p w14:paraId="69429B37" w14:textId="5FB62F34" w:rsidR="005409CA" w:rsidRPr="005409CA" w:rsidRDefault="005409CA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 w:rsidR="00B6130E">
              <w:rPr>
                <w:sz w:val="16"/>
                <w:szCs w:val="16"/>
              </w:rPr>
              <w:t>Socioeconomic Impact</w:t>
            </w:r>
          </w:p>
        </w:tc>
        <w:tc>
          <w:tcPr>
            <w:tcW w:w="1485" w:type="dxa"/>
          </w:tcPr>
          <w:p w14:paraId="3B498098" w14:textId="77777777" w:rsidR="008C67BD" w:rsidRDefault="008C67BD"/>
        </w:tc>
        <w:tc>
          <w:tcPr>
            <w:tcW w:w="1586" w:type="dxa"/>
          </w:tcPr>
          <w:p w14:paraId="0DD72B7A" w14:textId="77777777" w:rsidR="008C67BD" w:rsidRDefault="008C67BD"/>
        </w:tc>
        <w:tc>
          <w:tcPr>
            <w:tcW w:w="1385" w:type="dxa"/>
          </w:tcPr>
          <w:p w14:paraId="12AB9C26" w14:textId="77777777" w:rsidR="008C67BD" w:rsidRDefault="008C67BD"/>
        </w:tc>
        <w:tc>
          <w:tcPr>
            <w:tcW w:w="1485" w:type="dxa"/>
          </w:tcPr>
          <w:p w14:paraId="5C921374" w14:textId="77777777" w:rsidR="008C67BD" w:rsidRDefault="008C67BD"/>
        </w:tc>
        <w:tc>
          <w:tcPr>
            <w:tcW w:w="1872" w:type="dxa"/>
          </w:tcPr>
          <w:p w14:paraId="6B012513" w14:textId="77777777" w:rsidR="008C67BD" w:rsidRDefault="008C67BD"/>
        </w:tc>
      </w:tr>
      <w:tr w:rsidR="00C846BC" w:rsidRPr="005409CA" w14:paraId="5DDB2EED" w14:textId="77777777" w:rsidTr="00C846BC">
        <w:trPr>
          <w:trHeight w:val="429"/>
        </w:trPr>
        <w:tc>
          <w:tcPr>
            <w:tcW w:w="2098" w:type="dxa"/>
          </w:tcPr>
          <w:p w14:paraId="4084E809" w14:textId="77777777" w:rsidR="005409CA" w:rsidRPr="005409CA" w:rsidRDefault="005409CA" w:rsidP="005409CA">
            <w:pPr>
              <w:rPr>
                <w:sz w:val="20"/>
                <w:szCs w:val="20"/>
              </w:rPr>
            </w:pPr>
            <w:r w:rsidRPr="005409CA">
              <w:rPr>
                <w:sz w:val="20"/>
                <w:szCs w:val="20"/>
              </w:rPr>
              <w:t>Points</w:t>
            </w:r>
          </w:p>
        </w:tc>
        <w:tc>
          <w:tcPr>
            <w:tcW w:w="1485" w:type="dxa"/>
          </w:tcPr>
          <w:p w14:paraId="45C687EC" w14:textId="77777777" w:rsidR="005409CA" w:rsidRPr="005409CA" w:rsidRDefault="005409CA" w:rsidP="005409CA">
            <w:r w:rsidRPr="005409CA">
              <w:t xml:space="preserve">     4</w:t>
            </w:r>
          </w:p>
        </w:tc>
        <w:tc>
          <w:tcPr>
            <w:tcW w:w="1586" w:type="dxa"/>
          </w:tcPr>
          <w:p w14:paraId="6C593CBA" w14:textId="77777777" w:rsidR="005409CA" w:rsidRPr="005409CA" w:rsidRDefault="005409CA" w:rsidP="005409CA">
            <w:r w:rsidRPr="005409CA">
              <w:t xml:space="preserve">     3 </w:t>
            </w:r>
          </w:p>
        </w:tc>
        <w:tc>
          <w:tcPr>
            <w:tcW w:w="1385" w:type="dxa"/>
          </w:tcPr>
          <w:p w14:paraId="367B9D2A" w14:textId="77777777" w:rsidR="005409CA" w:rsidRPr="005409CA" w:rsidRDefault="005409CA" w:rsidP="005409CA">
            <w:r w:rsidRPr="005409CA">
              <w:t xml:space="preserve">     2</w:t>
            </w:r>
          </w:p>
        </w:tc>
        <w:tc>
          <w:tcPr>
            <w:tcW w:w="1485" w:type="dxa"/>
          </w:tcPr>
          <w:p w14:paraId="3F4915D2" w14:textId="77777777" w:rsidR="005409CA" w:rsidRPr="005409CA" w:rsidRDefault="005409CA" w:rsidP="005409CA">
            <w:r w:rsidRPr="005409CA">
              <w:t xml:space="preserve">     1</w:t>
            </w:r>
          </w:p>
        </w:tc>
        <w:tc>
          <w:tcPr>
            <w:tcW w:w="1872" w:type="dxa"/>
          </w:tcPr>
          <w:p w14:paraId="71D6F0A7" w14:textId="77777777" w:rsidR="005409CA" w:rsidRPr="005409CA" w:rsidRDefault="005409CA" w:rsidP="005409CA"/>
        </w:tc>
      </w:tr>
      <w:tr w:rsidR="00C846BC" w:rsidRPr="005409CA" w14:paraId="5F2E7307" w14:textId="77777777" w:rsidTr="00C846BC">
        <w:trPr>
          <w:trHeight w:val="429"/>
        </w:trPr>
        <w:tc>
          <w:tcPr>
            <w:tcW w:w="2098" w:type="dxa"/>
          </w:tcPr>
          <w:p w14:paraId="3CA42878" w14:textId="77777777" w:rsidR="005409CA" w:rsidRPr="005409CA" w:rsidRDefault="005409CA" w:rsidP="005409CA">
            <w:r>
              <w:t>Total Points</w:t>
            </w:r>
          </w:p>
        </w:tc>
        <w:tc>
          <w:tcPr>
            <w:tcW w:w="1485" w:type="dxa"/>
          </w:tcPr>
          <w:p w14:paraId="00B14C6E" w14:textId="77777777" w:rsidR="005409CA" w:rsidRPr="005409CA" w:rsidRDefault="005409CA" w:rsidP="005409CA"/>
        </w:tc>
        <w:tc>
          <w:tcPr>
            <w:tcW w:w="1586" w:type="dxa"/>
          </w:tcPr>
          <w:p w14:paraId="2CCDBA5B" w14:textId="77777777" w:rsidR="005409CA" w:rsidRPr="005409CA" w:rsidRDefault="005409CA" w:rsidP="005409CA"/>
        </w:tc>
        <w:tc>
          <w:tcPr>
            <w:tcW w:w="1385" w:type="dxa"/>
          </w:tcPr>
          <w:p w14:paraId="6B72F6D8" w14:textId="77777777" w:rsidR="005409CA" w:rsidRPr="005409CA" w:rsidRDefault="005409CA" w:rsidP="005409CA"/>
        </w:tc>
        <w:tc>
          <w:tcPr>
            <w:tcW w:w="1485" w:type="dxa"/>
          </w:tcPr>
          <w:p w14:paraId="3474B43E" w14:textId="77777777" w:rsidR="005409CA" w:rsidRPr="005409CA" w:rsidRDefault="005409CA" w:rsidP="005409CA"/>
        </w:tc>
        <w:tc>
          <w:tcPr>
            <w:tcW w:w="1872" w:type="dxa"/>
          </w:tcPr>
          <w:p w14:paraId="7C3382D0" w14:textId="77777777" w:rsidR="005409CA" w:rsidRPr="005409CA" w:rsidRDefault="005409CA" w:rsidP="005409CA"/>
        </w:tc>
      </w:tr>
    </w:tbl>
    <w:p w14:paraId="13FFAAFD" w14:textId="77777777" w:rsidR="000E3AFB" w:rsidRDefault="000E3AFB"/>
    <w:sectPr w:rsidR="000E3AFB" w:rsidSect="00C846B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BD"/>
    <w:rsid w:val="000E3AFB"/>
    <w:rsid w:val="001744A9"/>
    <w:rsid w:val="005409CA"/>
    <w:rsid w:val="007D6E44"/>
    <w:rsid w:val="008C67BD"/>
    <w:rsid w:val="00944CF9"/>
    <w:rsid w:val="009A641A"/>
    <w:rsid w:val="00B3195C"/>
    <w:rsid w:val="00B6130E"/>
    <w:rsid w:val="00C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E5CC51"/>
  <w14:defaultImageDpi w14:val="300"/>
  <w15:docId w15:val="{90D16B45-3628-4B67-AFBE-F06BBC67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0DA39-3F8A-4B3F-B1CF-9489D0A6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Sue Chown</cp:lastModifiedBy>
  <cp:revision>2</cp:revision>
  <cp:lastPrinted>2016-01-23T16:39:00Z</cp:lastPrinted>
  <dcterms:created xsi:type="dcterms:W3CDTF">2019-08-13T12:58:00Z</dcterms:created>
  <dcterms:modified xsi:type="dcterms:W3CDTF">2019-08-13T12:58:00Z</dcterms:modified>
</cp:coreProperties>
</file>